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江源林区基层法院</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响应号召积极投入到疫情防控工作之中</w:t>
      </w:r>
    </w:p>
    <w:p>
      <w:pPr>
        <w:ind w:firstLine="720" w:firstLineChars="200"/>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 xml:space="preserve">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江源林区区基层法院积极响应区</w:t>
      </w:r>
      <w:r>
        <w:rPr>
          <w:rFonts w:hint="eastAsia" w:ascii="仿宋" w:hAnsi="仿宋" w:eastAsia="仿宋" w:cs="仿宋"/>
          <w:sz w:val="32"/>
          <w:szCs w:val="32"/>
          <w:lang w:eastAsia="zh-CN"/>
        </w:rPr>
        <w:t>新型冠状病毒感染的肺炎疫情防控指挥部的号召，派出工作人员到孙家堡子镇合顺福都居民区卡点开展疫情联防联控工作。</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日晚，江源林区基层法院党组书记、院长刘典国冒着风雪深入到合顺福都居民区卡点，督导疫情防控工作，</w:t>
      </w:r>
      <w:r>
        <w:rPr>
          <w:rFonts w:hint="eastAsia" w:ascii="仿宋" w:hAnsi="仿宋" w:eastAsia="仿宋" w:cs="仿宋"/>
          <w:sz w:val="32"/>
          <w:szCs w:val="32"/>
        </w:rPr>
        <w:t>慰问工作在这里的执勤</w:t>
      </w:r>
      <w:r>
        <w:rPr>
          <w:rFonts w:hint="eastAsia" w:ascii="仿宋" w:hAnsi="仿宋" w:eastAsia="仿宋" w:cs="仿宋"/>
          <w:sz w:val="32"/>
          <w:szCs w:val="32"/>
          <w:lang w:eastAsia="zh-CN"/>
        </w:rPr>
        <w:t>人员。</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刘典国院长在详细了解居民区人员、车辆检查登记等卡点工作情况后，叮嘱执勤人员，夜间值班要注意防寒保暖，在企业复工复产后，人员、车辆增多的情况下，更要站好岗、放好哨，要将防控工作落实到每一栋楼、每一个单元、每一个家庭、每一个人，要加强进出居民区人员的信息登记并关注他们的身体变化情况，要按照疫情防控工作有关通知要求，严把外来人员和车辆进入，特别是要做好省内疫区、省外、国外人员进入居民区的登记、上报、隔离等工作，坚决防止外来病毒输入。</w:t>
      </w:r>
    </w:p>
    <w:p>
      <w:pPr>
        <w:ind w:firstLine="640" w:firstLineChars="200"/>
        <w:rPr>
          <w:rFonts w:hint="eastAsia"/>
          <w:lang w:eastAsia="zh-CN"/>
        </w:rPr>
      </w:pPr>
      <w:r>
        <w:rPr>
          <w:rFonts w:hint="eastAsia" w:ascii="仿宋" w:hAnsi="仿宋" w:eastAsia="仿宋" w:cs="仿宋"/>
          <w:sz w:val="32"/>
          <w:szCs w:val="32"/>
          <w:lang w:eastAsia="zh-CN"/>
        </w:rPr>
        <w:t>同时，在检查车辆和人员时要做好自身防护，注意方式方法，确保安全。执勤人员</w:t>
      </w:r>
      <w:r>
        <w:rPr>
          <w:rFonts w:hint="eastAsia" w:ascii="仿宋" w:hAnsi="仿宋" w:eastAsia="仿宋" w:cs="仿宋"/>
          <w:sz w:val="32"/>
          <w:szCs w:val="32"/>
        </w:rPr>
        <w:t>表示，一定</w:t>
      </w:r>
      <w:r>
        <w:rPr>
          <w:rFonts w:hint="eastAsia" w:ascii="仿宋" w:hAnsi="仿宋" w:eastAsia="仿宋" w:cs="仿宋"/>
          <w:sz w:val="32"/>
          <w:szCs w:val="32"/>
          <w:lang w:eastAsia="zh-CN"/>
        </w:rPr>
        <w:t>按照江源区疫情防控指挥部和院领导的要求，一丝不苟，认真负责地完成好这次疫情卡点排查登记、防疫知识和政策宣传工作任务</w:t>
      </w:r>
      <w:r>
        <w:rPr>
          <w:rFonts w:hint="eastAsia" w:ascii="仿宋" w:hAnsi="仿宋" w:eastAsia="仿宋" w:cs="仿宋"/>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E75FC2"/>
    <w:rsid w:val="1E3F76A5"/>
    <w:rsid w:val="3F660D95"/>
    <w:rsid w:val="456A56F3"/>
    <w:rsid w:val="636966A6"/>
    <w:rsid w:val="6B7D2F7F"/>
    <w:rsid w:val="76052764"/>
    <w:rsid w:val="78103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2020-03-05T00:16:00Z</dcterms:created>
  <dc:creator>Administrator</dc:creator>
  <cp:lastModifiedBy>鹿鸣呦呦</cp:lastModifiedBy>
  <dcterms:modified xsi:type="dcterms:W3CDTF">2020-03-12T05:40:21Z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